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70FB" w14:textId="592C0AA9" w:rsidR="002429A9" w:rsidRPr="00B45D57" w:rsidRDefault="002429A9" w:rsidP="002429A9">
      <w:pPr>
        <w:rPr>
          <w:rFonts w:ascii="Helvetica" w:hAnsi="Helvetica"/>
          <w:b/>
          <w:sz w:val="20"/>
          <w:szCs w:val="20"/>
        </w:rPr>
      </w:pPr>
      <w:r w:rsidRPr="00B45D57">
        <w:rPr>
          <w:rFonts w:ascii="Helvetica" w:hAnsi="Helvetica"/>
          <w:b/>
          <w:sz w:val="20"/>
          <w:szCs w:val="20"/>
        </w:rPr>
        <w:t>Verkies je om je opdracht via mail door te geven?</w:t>
      </w:r>
      <w:r w:rsidR="00B45D57">
        <w:rPr>
          <w:rFonts w:ascii="Helvetica" w:hAnsi="Helvetica"/>
          <w:b/>
          <w:sz w:val="20"/>
          <w:szCs w:val="20"/>
        </w:rPr>
        <w:t xml:space="preserve"> </w:t>
      </w:r>
      <w:r w:rsidRPr="00B45D57">
        <w:rPr>
          <w:rFonts w:ascii="Helvetica" w:hAnsi="Helvetica"/>
          <w:sz w:val="20"/>
          <w:szCs w:val="20"/>
        </w:rPr>
        <w:t>Hieronder de gegevens die we nodig hebben</w:t>
      </w:r>
      <w:r w:rsidR="00B45D57">
        <w:rPr>
          <w:rFonts w:ascii="Helvetica" w:hAnsi="Helvetica"/>
          <w:sz w:val="20"/>
          <w:szCs w:val="20"/>
        </w:rPr>
        <w:t>:</w:t>
      </w:r>
    </w:p>
    <w:p w14:paraId="2570B95F" w14:textId="659C0414" w:rsidR="002429A9" w:rsidRPr="00B45D57" w:rsidRDefault="002429A9" w:rsidP="002429A9">
      <w:pPr>
        <w:rPr>
          <w:rFonts w:ascii="Helvetica" w:hAnsi="Helvetica"/>
          <w:sz w:val="20"/>
          <w:szCs w:val="20"/>
        </w:rPr>
      </w:pPr>
    </w:p>
    <w:p w14:paraId="7084426E" w14:textId="77777777" w:rsidR="002429A9" w:rsidRPr="00B45D57" w:rsidRDefault="002429A9" w:rsidP="002429A9">
      <w:pPr>
        <w:rPr>
          <w:rFonts w:ascii="Helvetica" w:hAnsi="Helvetica"/>
          <w:b/>
          <w:color w:val="4472C4" w:themeColor="accent1"/>
          <w:sz w:val="20"/>
          <w:szCs w:val="20"/>
        </w:rPr>
      </w:pPr>
      <w:r w:rsidRPr="00B45D57">
        <w:rPr>
          <w:rFonts w:ascii="Helvetica" w:hAnsi="Helvetica"/>
          <w:b/>
          <w:color w:val="4472C4" w:themeColor="accent1"/>
          <w:sz w:val="20"/>
          <w:szCs w:val="20"/>
        </w:rPr>
        <w:t>JOUW GEGEVENS</w:t>
      </w:r>
    </w:p>
    <w:p w14:paraId="1CF57CC2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Naam: </w:t>
      </w:r>
    </w:p>
    <w:p w14:paraId="62E7516A" w14:textId="19A6C16C" w:rsidR="00790C14" w:rsidRPr="00B45D57" w:rsidRDefault="00790C14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Functie: </w:t>
      </w:r>
    </w:p>
    <w:p w14:paraId="10BFEFA1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Adres:</w:t>
      </w:r>
    </w:p>
    <w:p w14:paraId="2E589C1A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Gsm:</w:t>
      </w:r>
    </w:p>
    <w:p w14:paraId="18695628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Geboortedatum: </w:t>
      </w:r>
    </w:p>
    <w:p w14:paraId="1C1B05AA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Geboorteplaats: </w:t>
      </w:r>
    </w:p>
    <w:p w14:paraId="53B50906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Nationaliteit:</w:t>
      </w:r>
    </w:p>
    <w:p w14:paraId="632802D8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Identiteitskaartnummer: </w:t>
      </w:r>
    </w:p>
    <w:p w14:paraId="1102063E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Rijksregisternummer: </w:t>
      </w:r>
    </w:p>
    <w:p w14:paraId="15B62FF9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 xml:space="preserve">Bankrekeningnummer: </w:t>
      </w:r>
    </w:p>
    <w:p w14:paraId="095B26D2" w14:textId="747CF6ED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Bedrijfsvoorheffing</w:t>
      </w:r>
      <w:r w:rsidR="00A56182" w:rsidRPr="00B45D57">
        <w:rPr>
          <w:rFonts w:ascii="Helvetica" w:hAnsi="Helvetica"/>
          <w:sz w:val="20"/>
          <w:szCs w:val="20"/>
        </w:rPr>
        <w:t xml:space="preserve"> (</w:t>
      </w:r>
      <w:r w:rsidR="00A56182" w:rsidRPr="00B45D57">
        <w:rPr>
          <w:rFonts w:ascii="Helvetica" w:hAnsi="Helvetica"/>
          <w:i/>
          <w:sz w:val="18"/>
          <w:szCs w:val="18"/>
        </w:rPr>
        <w:t>percentage zelf te k</w:t>
      </w:r>
      <w:r w:rsidR="00565855" w:rsidRPr="00B45D57">
        <w:rPr>
          <w:rFonts w:ascii="Helvetica" w:hAnsi="Helvetica"/>
          <w:i/>
          <w:sz w:val="18"/>
          <w:szCs w:val="18"/>
        </w:rPr>
        <w:t>i</w:t>
      </w:r>
      <w:r w:rsidR="00565855" w:rsidRPr="00B45D57">
        <w:rPr>
          <w:rFonts w:ascii="Helvetica" w:hAnsi="Helvetica"/>
          <w:i/>
          <w:sz w:val="20"/>
          <w:szCs w:val="20"/>
        </w:rPr>
        <w:t>ezen</w:t>
      </w:r>
      <w:r w:rsidR="00565855" w:rsidRPr="00B45D57">
        <w:rPr>
          <w:rFonts w:ascii="Helvetica" w:hAnsi="Helvetica"/>
          <w:sz w:val="20"/>
          <w:szCs w:val="20"/>
        </w:rPr>
        <w:t>)</w:t>
      </w:r>
      <w:r w:rsidRPr="00B45D57">
        <w:rPr>
          <w:rFonts w:ascii="Helvetica" w:hAnsi="Helvetica"/>
          <w:sz w:val="20"/>
          <w:szCs w:val="20"/>
        </w:rPr>
        <w:t>:</w:t>
      </w:r>
    </w:p>
    <w:p w14:paraId="050ED142" w14:textId="7766BBAF" w:rsidR="002429A9" w:rsidRPr="00B45D57" w:rsidRDefault="002429A9" w:rsidP="002429A9">
      <w:pPr>
        <w:rPr>
          <w:rFonts w:ascii="Helvetica" w:hAnsi="Helvetica"/>
          <w:sz w:val="20"/>
          <w:szCs w:val="20"/>
        </w:rPr>
      </w:pPr>
    </w:p>
    <w:p w14:paraId="247E8B0C" w14:textId="77777777" w:rsidR="002429A9" w:rsidRPr="00B45D57" w:rsidRDefault="002429A9" w:rsidP="002429A9">
      <w:pPr>
        <w:rPr>
          <w:rFonts w:ascii="Helvetica" w:hAnsi="Helvetica"/>
          <w:b/>
          <w:color w:val="4472C4" w:themeColor="accent1"/>
          <w:sz w:val="20"/>
          <w:szCs w:val="20"/>
        </w:rPr>
      </w:pPr>
      <w:r w:rsidRPr="00B45D57">
        <w:rPr>
          <w:rFonts w:ascii="Helvetica" w:hAnsi="Helvetica"/>
          <w:b/>
          <w:color w:val="4472C4" w:themeColor="accent1"/>
          <w:sz w:val="20"/>
          <w:szCs w:val="20"/>
        </w:rPr>
        <w:t>Gegevens OPDRACHTGEVER</w:t>
      </w:r>
    </w:p>
    <w:p w14:paraId="25A91C6F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Naam:</w:t>
      </w:r>
    </w:p>
    <w:p w14:paraId="63B49654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Ondernemingsnummer:</w:t>
      </w:r>
    </w:p>
    <w:p w14:paraId="21F803B6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Adres:</w:t>
      </w:r>
    </w:p>
    <w:p w14:paraId="42B325DF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Contactpersoon:</w:t>
      </w:r>
    </w:p>
    <w:p w14:paraId="6DC0C429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Telefoon:</w:t>
      </w:r>
    </w:p>
    <w:p w14:paraId="1732452B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Mail:</w:t>
      </w:r>
    </w:p>
    <w:p w14:paraId="3C5A950B" w14:textId="7AD22F17" w:rsidR="002429A9" w:rsidRPr="00B45D57" w:rsidRDefault="002429A9" w:rsidP="002429A9">
      <w:pPr>
        <w:rPr>
          <w:rFonts w:ascii="Helvetica" w:hAnsi="Helvetica"/>
          <w:sz w:val="20"/>
          <w:szCs w:val="20"/>
        </w:rPr>
      </w:pPr>
    </w:p>
    <w:p w14:paraId="7A14A328" w14:textId="0FEEFB17" w:rsidR="002429A9" w:rsidRPr="00B45D57" w:rsidRDefault="002429A9" w:rsidP="002429A9">
      <w:pPr>
        <w:rPr>
          <w:rFonts w:ascii="Helvetica" w:hAnsi="Helvetica"/>
          <w:b/>
          <w:color w:val="4472C4" w:themeColor="accent1"/>
          <w:sz w:val="20"/>
          <w:szCs w:val="20"/>
        </w:rPr>
      </w:pPr>
      <w:r w:rsidRPr="00B45D57">
        <w:rPr>
          <w:rFonts w:ascii="Helvetica" w:hAnsi="Helvetica"/>
          <w:b/>
          <w:color w:val="4472C4" w:themeColor="accent1"/>
          <w:sz w:val="20"/>
          <w:szCs w:val="20"/>
        </w:rPr>
        <w:t>Gegevens OPDRACHT</w:t>
      </w:r>
      <w:r w:rsidR="00A56182" w:rsidRPr="00B45D57">
        <w:rPr>
          <w:rFonts w:ascii="Helvetica" w:hAnsi="Helvetica"/>
          <w:b/>
          <w:color w:val="4472C4" w:themeColor="accent1"/>
          <w:sz w:val="20"/>
          <w:szCs w:val="20"/>
        </w:rPr>
        <w:t xml:space="preserve"> </w:t>
      </w:r>
    </w:p>
    <w:p w14:paraId="04C41F69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Datum:</w:t>
      </w:r>
    </w:p>
    <w:p w14:paraId="72F5A594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Plaats:</w:t>
      </w:r>
    </w:p>
    <w:p w14:paraId="54DE25EF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Bedrag:</w:t>
      </w:r>
    </w:p>
    <w:p w14:paraId="696235BC" w14:textId="55D1DEBA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r w:rsidRPr="00B45D57">
        <w:rPr>
          <w:rFonts w:ascii="Helvetica" w:hAnsi="Helvetica"/>
          <w:i/>
          <w:sz w:val="20"/>
          <w:szCs w:val="20"/>
        </w:rPr>
        <w:t>(</w:t>
      </w:r>
      <w:r w:rsidRPr="00B45D57">
        <w:rPr>
          <w:rFonts w:ascii="Helvetica" w:hAnsi="Helvetica"/>
          <w:i/>
          <w:sz w:val="18"/>
          <w:szCs w:val="18"/>
        </w:rPr>
        <w:t xml:space="preserve">Bij het bedrag gelieve te vermelden of dit gaat incl. of excl. btw. </w:t>
      </w:r>
      <w:r w:rsidR="00A56182" w:rsidRPr="00B45D57">
        <w:rPr>
          <w:rFonts w:ascii="Helvetica" w:hAnsi="Helvetica"/>
          <w:i/>
          <w:sz w:val="18"/>
          <w:szCs w:val="18"/>
        </w:rPr>
        <w:t>Indien</w:t>
      </w:r>
      <w:r w:rsidRPr="00B45D57">
        <w:rPr>
          <w:rFonts w:ascii="Helvetica" w:hAnsi="Helvetica"/>
          <w:i/>
          <w:sz w:val="18"/>
          <w:szCs w:val="18"/>
        </w:rPr>
        <w:t xml:space="preserve"> er kosten in zitten, zo ja dewelke</w:t>
      </w:r>
      <w:r w:rsidRPr="00B45D57">
        <w:rPr>
          <w:rFonts w:ascii="Helvetica" w:hAnsi="Helvetica"/>
          <w:i/>
          <w:sz w:val="20"/>
          <w:szCs w:val="20"/>
        </w:rPr>
        <w:t xml:space="preserve">). </w:t>
      </w:r>
    </w:p>
    <w:p w14:paraId="77B46D6C" w14:textId="6032EC06" w:rsidR="002429A9" w:rsidRPr="00B45D57" w:rsidRDefault="002429A9" w:rsidP="002429A9">
      <w:pPr>
        <w:rPr>
          <w:rFonts w:ascii="Helvetica" w:hAnsi="Helvetica"/>
          <w:sz w:val="20"/>
          <w:szCs w:val="20"/>
        </w:rPr>
      </w:pPr>
    </w:p>
    <w:p w14:paraId="2FAC4781" w14:textId="77777777" w:rsidR="00A56182" w:rsidRPr="00B45D57" w:rsidRDefault="00A56182" w:rsidP="00A56182">
      <w:pPr>
        <w:rPr>
          <w:rFonts w:ascii="Helvetica" w:hAnsi="Helvetica"/>
          <w:b/>
          <w:sz w:val="18"/>
          <w:szCs w:val="18"/>
        </w:rPr>
      </w:pPr>
      <w:r w:rsidRPr="00B45D57">
        <w:rPr>
          <w:rFonts w:ascii="Helvetica" w:hAnsi="Helvetica"/>
          <w:b/>
          <w:sz w:val="18"/>
          <w:szCs w:val="18"/>
        </w:rPr>
        <w:t xml:space="preserve">LET OOK OP dat je de aanvraag voor een Visum Kunstenaar doet. </w:t>
      </w:r>
    </w:p>
    <w:p w14:paraId="52C8D22B" w14:textId="7C6539E2" w:rsidR="00A56182" w:rsidRPr="00B45D57" w:rsidRDefault="00A56182" w:rsidP="00A56182">
      <w:pPr>
        <w:rPr>
          <w:rFonts w:ascii="Helvetica" w:hAnsi="Helvetica"/>
          <w:sz w:val="18"/>
          <w:szCs w:val="18"/>
        </w:rPr>
      </w:pPr>
      <w:r w:rsidRPr="00B45D57">
        <w:rPr>
          <w:rFonts w:ascii="Helvetica" w:hAnsi="Helvetica"/>
          <w:sz w:val="18"/>
          <w:szCs w:val="18"/>
        </w:rPr>
        <w:t xml:space="preserve">Indien je de aanvraag al deed, bezorg je ons </w:t>
      </w:r>
      <w:proofErr w:type="spellStart"/>
      <w:r w:rsidRPr="00B45D57">
        <w:rPr>
          <w:rFonts w:ascii="Helvetica" w:hAnsi="Helvetica"/>
          <w:sz w:val="18"/>
          <w:szCs w:val="18"/>
        </w:rPr>
        <w:t>een</w:t>
      </w:r>
      <w:proofErr w:type="spellEnd"/>
      <w:r w:rsidRPr="00B45D57">
        <w:rPr>
          <w:rFonts w:ascii="Helvetica" w:hAnsi="Helvetica"/>
          <w:sz w:val="18"/>
          <w:szCs w:val="18"/>
        </w:rPr>
        <w:t xml:space="preserve"> kopie van de aanv</w:t>
      </w:r>
      <w:r w:rsidR="00B45D57">
        <w:rPr>
          <w:rFonts w:ascii="Helvetica" w:hAnsi="Helvetica"/>
          <w:sz w:val="18"/>
          <w:szCs w:val="18"/>
        </w:rPr>
        <w:t>raag of een kopie van het Visum?</w:t>
      </w:r>
      <w:r w:rsidRPr="00B45D57">
        <w:rPr>
          <w:rFonts w:ascii="Helvetica" w:hAnsi="Helvetica"/>
          <w:sz w:val="18"/>
          <w:szCs w:val="18"/>
        </w:rPr>
        <w:t xml:space="preserve"> Dank je!</w:t>
      </w:r>
    </w:p>
    <w:p w14:paraId="1C9588C2" w14:textId="77777777" w:rsidR="00A56182" w:rsidRPr="00B45D57" w:rsidRDefault="00A56182" w:rsidP="002429A9">
      <w:pPr>
        <w:rPr>
          <w:rFonts w:ascii="Helvetica" w:hAnsi="Helvetica"/>
          <w:sz w:val="18"/>
          <w:szCs w:val="18"/>
        </w:rPr>
      </w:pPr>
    </w:p>
    <w:p w14:paraId="4B8F9C8F" w14:textId="4C5B282E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r w:rsidRPr="00B45D57">
        <w:rPr>
          <w:rFonts w:ascii="Helvetica" w:hAnsi="Helvetica"/>
          <w:sz w:val="18"/>
          <w:szCs w:val="18"/>
        </w:rPr>
        <w:t>Om je KUNSTENAARSVISUM aan te vragen kan dat via deze link:</w:t>
      </w:r>
      <w:r w:rsidR="003E430A" w:rsidRPr="00B45D57">
        <w:rPr>
          <w:rFonts w:ascii="Helvetica" w:hAnsi="Helvetica"/>
          <w:sz w:val="18"/>
          <w:szCs w:val="18"/>
        </w:rPr>
        <w:t xml:space="preserve"> </w:t>
      </w:r>
      <w:hyperlink r:id="rId5" w:history="1">
        <w:r w:rsidR="003E430A" w:rsidRPr="00B45D57">
          <w:rPr>
            <w:rStyle w:val="Hyperlink"/>
            <w:rFonts w:ascii="Helvetica" w:hAnsi="Helvetica"/>
            <w:sz w:val="18"/>
            <w:szCs w:val="18"/>
          </w:rPr>
          <w:t>www.payproservices.be/1bis-aanvraag</w:t>
        </w:r>
      </w:hyperlink>
      <w:r w:rsidR="003E430A" w:rsidRPr="00B45D57">
        <w:rPr>
          <w:rFonts w:ascii="Helvetica" w:hAnsi="Helvetica"/>
          <w:i/>
          <w:sz w:val="18"/>
          <w:szCs w:val="18"/>
        </w:rPr>
        <w:t xml:space="preserve">. </w:t>
      </w:r>
      <w:r w:rsidRPr="00B45D57">
        <w:rPr>
          <w:rFonts w:ascii="Helvetica" w:hAnsi="Helvetica"/>
          <w:i/>
          <w:sz w:val="18"/>
          <w:szCs w:val="18"/>
        </w:rPr>
        <w:t xml:space="preserve"> Hier vind je het in te vullen document. Na het opsturen van de aanvraag is er een vermoeden dat geldt voor 3 maanden dat je werkt onder artikel 1 bis. Daarna zal het vernieuwd worden met 3 maanden na het ontvangen van een ontvangstbewijs van de Commissie Kunstenaars. </w:t>
      </w:r>
    </w:p>
    <w:p w14:paraId="5F75EEC4" w14:textId="77777777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r w:rsidRPr="00B45D57">
        <w:rPr>
          <w:rFonts w:ascii="Helvetica" w:hAnsi="Helvetica"/>
          <w:i/>
          <w:sz w:val="18"/>
          <w:szCs w:val="18"/>
        </w:rPr>
        <w:t xml:space="preserve">Als je werkt via artikel 1 bis is er </w:t>
      </w:r>
      <w:proofErr w:type="gramStart"/>
      <w:r w:rsidRPr="00B45D57">
        <w:rPr>
          <w:rFonts w:ascii="Helvetica" w:hAnsi="Helvetica"/>
          <w:i/>
          <w:sz w:val="18"/>
          <w:szCs w:val="18"/>
        </w:rPr>
        <w:t>één</w:t>
      </w:r>
      <w:proofErr w:type="gramEnd"/>
      <w:r w:rsidRPr="00B45D57">
        <w:rPr>
          <w:rFonts w:ascii="Helvetica" w:hAnsi="Helvetica"/>
          <w:i/>
          <w:sz w:val="18"/>
          <w:szCs w:val="18"/>
        </w:rPr>
        <w:t xml:space="preserve"> van de elementen om het maken van een arbeidsovereenkomst die ontbreekt. Bijvoorbeeld zoals bij veel kunstenaars is het werken onder gezag meestal afwezig. </w:t>
      </w:r>
    </w:p>
    <w:p w14:paraId="4A55C6B8" w14:textId="77777777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</w:p>
    <w:p w14:paraId="57B561CD" w14:textId="77777777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r w:rsidRPr="00B45D57">
        <w:rPr>
          <w:rFonts w:ascii="Helvetica" w:hAnsi="Helvetica"/>
          <w:i/>
          <w:sz w:val="18"/>
          <w:szCs w:val="18"/>
        </w:rPr>
        <w:t xml:space="preserve">Je kan de aanvraag en eventuele bijlagen opsturen of mailen naar het adres hieronder. </w:t>
      </w:r>
    </w:p>
    <w:p w14:paraId="6475D0F5" w14:textId="77777777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r w:rsidRPr="00B45D57">
        <w:rPr>
          <w:rFonts w:ascii="Helvetica" w:hAnsi="Helvetica"/>
          <w:i/>
          <w:sz w:val="18"/>
          <w:szCs w:val="18"/>
        </w:rPr>
        <w:t xml:space="preserve">Adres: Commissie Kunstenaars FOD Sociale Zekerheid, Administratief Centrum Kruidtuin, DG Sociaal Beleid, Kruidtuinlaan 50, bus 115, 1000 Brussel </w:t>
      </w:r>
    </w:p>
    <w:p w14:paraId="671F7C47" w14:textId="4C1F1A56" w:rsidR="002429A9" w:rsidRPr="00B45D57" w:rsidRDefault="002429A9" w:rsidP="002429A9">
      <w:pPr>
        <w:rPr>
          <w:rFonts w:ascii="Helvetica" w:hAnsi="Helvetica"/>
          <w:i/>
          <w:sz w:val="18"/>
          <w:szCs w:val="18"/>
        </w:rPr>
      </w:pPr>
      <w:proofErr w:type="gramStart"/>
      <w:r w:rsidRPr="00B45D57">
        <w:rPr>
          <w:rFonts w:ascii="Helvetica" w:hAnsi="Helvetica"/>
          <w:i/>
          <w:sz w:val="18"/>
          <w:szCs w:val="18"/>
        </w:rPr>
        <w:t>telefoon</w:t>
      </w:r>
      <w:proofErr w:type="gramEnd"/>
      <w:r w:rsidRPr="00B45D57">
        <w:rPr>
          <w:rFonts w:ascii="Helvetica" w:hAnsi="Helvetica"/>
          <w:i/>
          <w:sz w:val="18"/>
          <w:szCs w:val="18"/>
        </w:rPr>
        <w:t xml:space="preserve">: 02 528 61 34 of 02 528 63 97 </w:t>
      </w:r>
      <w:r w:rsidR="00A56182" w:rsidRPr="00B45D57">
        <w:rPr>
          <w:rFonts w:ascii="Helvetica" w:hAnsi="Helvetica"/>
          <w:i/>
          <w:sz w:val="18"/>
          <w:szCs w:val="18"/>
        </w:rPr>
        <w:t xml:space="preserve"> - </w:t>
      </w:r>
      <w:r w:rsidRPr="00B45D57">
        <w:rPr>
          <w:rFonts w:ascii="Helvetica" w:hAnsi="Helvetica"/>
          <w:i/>
          <w:sz w:val="18"/>
          <w:szCs w:val="18"/>
        </w:rPr>
        <w:t xml:space="preserve">E-mailadres: </w:t>
      </w:r>
      <w:hyperlink r:id="rId6" w:history="1">
        <w:r w:rsidRPr="00B45D57">
          <w:rPr>
            <w:rStyle w:val="Hyperlink"/>
            <w:rFonts w:ascii="Helvetica" w:hAnsi="Helvetica"/>
            <w:i/>
            <w:sz w:val="18"/>
            <w:szCs w:val="18"/>
          </w:rPr>
          <w:t>kunstenaars@minsoc.fed.be</w:t>
        </w:r>
      </w:hyperlink>
      <w:r w:rsidRPr="00B45D57">
        <w:rPr>
          <w:rFonts w:ascii="Helvetica" w:hAnsi="Helvetica"/>
          <w:i/>
          <w:sz w:val="18"/>
          <w:szCs w:val="18"/>
        </w:rPr>
        <w:t xml:space="preserve"> </w:t>
      </w:r>
    </w:p>
    <w:p w14:paraId="3DEFACA0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</w:p>
    <w:p w14:paraId="2EBE4121" w14:textId="77777777" w:rsidR="002429A9" w:rsidRPr="00B45D57" w:rsidRDefault="002429A9" w:rsidP="002429A9">
      <w:pPr>
        <w:rPr>
          <w:rFonts w:ascii="Helvetica" w:hAnsi="Helvetica"/>
          <w:sz w:val="20"/>
          <w:szCs w:val="20"/>
        </w:rPr>
      </w:pPr>
      <w:r w:rsidRPr="00B45D57">
        <w:rPr>
          <w:rFonts w:ascii="Helvetica" w:hAnsi="Helvetica"/>
          <w:sz w:val="20"/>
          <w:szCs w:val="20"/>
        </w:rPr>
        <w:t>Mochten je nog vragen hebben … laat maar weten!</w:t>
      </w:r>
    </w:p>
    <w:p w14:paraId="2469DDDD" w14:textId="0C712A80" w:rsidR="00A56182" w:rsidRPr="00B45D57" w:rsidRDefault="00A56182" w:rsidP="002429A9">
      <w:pPr>
        <w:rPr>
          <w:rFonts w:ascii="Helvetica" w:hAnsi="Helvetica"/>
          <w:sz w:val="20"/>
          <w:szCs w:val="20"/>
          <w:lang w:val="en-US"/>
        </w:rPr>
      </w:pPr>
    </w:p>
    <w:p w14:paraId="7447B052" w14:textId="77777777" w:rsidR="00B45D57" w:rsidRPr="007D4414" w:rsidRDefault="00B45D57" w:rsidP="00B45D57">
      <w:pPr>
        <w:rPr>
          <w:rFonts w:ascii="Helvetica" w:hAnsi="Helvetica"/>
          <w:sz w:val="20"/>
          <w:szCs w:val="20"/>
          <w:lang w:val="en-US"/>
        </w:rPr>
      </w:pPr>
      <w:r w:rsidRPr="007D4414">
        <w:rPr>
          <w:rFonts w:ascii="Helvetica" w:hAnsi="Helvetica"/>
          <w:noProof/>
          <w:sz w:val="20"/>
          <w:szCs w:val="20"/>
          <w:lang w:val="en-US"/>
        </w:rPr>
        <w:drawing>
          <wp:inline distT="0" distB="0" distL="0" distR="0" wp14:anchorId="25DF6BFA" wp14:editId="073E2D91">
            <wp:extent cx="1690577" cy="5128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-color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068" cy="5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43A96" w14:textId="77777777" w:rsidR="00B45D57" w:rsidRPr="007D4414" w:rsidRDefault="00B45D57" w:rsidP="00B45D57">
      <w:pPr>
        <w:rPr>
          <w:rFonts w:ascii="Helvetica" w:hAnsi="Helvetica"/>
          <w:sz w:val="20"/>
          <w:szCs w:val="20"/>
          <w:lang w:val="en-US"/>
        </w:rPr>
      </w:pPr>
    </w:p>
    <w:p w14:paraId="3D8895FC" w14:textId="77777777" w:rsidR="00B45D57" w:rsidRDefault="00B45D57" w:rsidP="00B45D57">
      <w:pPr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en-US"/>
        </w:rPr>
      </w:pPr>
      <w:proofErr w:type="spellStart"/>
      <w:r w:rsidRPr="007D4414">
        <w:rPr>
          <w:rFonts w:ascii="Helvetica" w:hAnsi="Helvetica" w:cstheme="minorHAnsi"/>
          <w:b/>
          <w:i/>
          <w:iCs/>
          <w:color w:val="000000" w:themeColor="text1"/>
          <w:sz w:val="20"/>
          <w:szCs w:val="20"/>
          <w:lang w:val="en-US"/>
        </w:rPr>
        <w:t>Paypro</w:t>
      </w:r>
      <w:proofErr w:type="spellEnd"/>
      <w:r w:rsidRPr="007D4414">
        <w:rPr>
          <w:rFonts w:ascii="Helvetica" w:hAnsi="Helvetica" w:cstheme="minorHAnsi"/>
          <w:b/>
          <w:i/>
          <w:iCs/>
          <w:color w:val="000000" w:themeColor="text1"/>
          <w:sz w:val="20"/>
          <w:szCs w:val="20"/>
          <w:lang w:val="en-US"/>
        </w:rPr>
        <w:t xml:space="preserve"> Services </w:t>
      </w:r>
      <w:proofErr w:type="spellStart"/>
      <w:r w:rsidRPr="007D4414">
        <w:rPr>
          <w:rFonts w:ascii="Helvetica" w:hAnsi="Helvetica" w:cstheme="minorHAnsi"/>
          <w:b/>
          <w:i/>
          <w:iCs/>
          <w:color w:val="000000" w:themeColor="text1"/>
          <w:sz w:val="20"/>
          <w:szCs w:val="20"/>
          <w:lang w:val="en-US"/>
        </w:rPr>
        <w:t>cvba</w:t>
      </w:r>
      <w:proofErr w:type="spellEnd"/>
    </w:p>
    <w:p w14:paraId="3BEECA60" w14:textId="77777777" w:rsidR="00B45D57" w:rsidRDefault="00B45D57" w:rsidP="00B45D57">
      <w:pPr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en-US"/>
        </w:rPr>
      </w:pPr>
      <w:r w:rsidRPr="004F7481">
        <w:rPr>
          <w:rFonts w:ascii="Helvetica" w:hAnsi="Helvetica" w:cstheme="minorHAnsi"/>
          <w:i/>
          <w:iCs/>
          <w:color w:val="000000" w:themeColor="text1"/>
          <w:sz w:val="18"/>
          <w:szCs w:val="18"/>
          <w:lang w:val="en-US"/>
        </w:rPr>
        <w:t>N° TVA: BE0640.938.089</w:t>
      </w:r>
      <w:r w:rsidRPr="004F7481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en-US"/>
        </w:rPr>
        <w:t xml:space="preserve">      </w:t>
      </w:r>
    </w:p>
    <w:p w14:paraId="52D698F2" w14:textId="77777777" w:rsidR="00B45D57" w:rsidRPr="00B45D57" w:rsidRDefault="00B45D57" w:rsidP="00B45D57">
      <w:pPr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</w:pPr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 xml:space="preserve">Putsesteenweg 61, 2920 Kalmthout, België </w:t>
      </w:r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ab/>
        <w:t xml:space="preserve"> </w:t>
      </w:r>
    </w:p>
    <w:p w14:paraId="0DB64E1D" w14:textId="77777777" w:rsidR="00B45D57" w:rsidRPr="00B45D57" w:rsidRDefault="00B45D57" w:rsidP="00B45D57">
      <w:pPr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</w:pPr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 xml:space="preserve">w: </w:t>
      </w:r>
      <w:hyperlink r:id="rId8" w:history="1">
        <w:r w:rsidRPr="00B45D57">
          <w:rPr>
            <w:rStyle w:val="Hyperlink"/>
            <w:rFonts w:ascii="Helvetica" w:hAnsi="Helvetica" w:cstheme="minorHAnsi"/>
            <w:i/>
            <w:iCs/>
            <w:sz w:val="20"/>
            <w:szCs w:val="20"/>
            <w:lang w:val="nl-BE"/>
          </w:rPr>
          <w:t>http://www.payproservices.be</w:t>
        </w:r>
      </w:hyperlink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 xml:space="preserve">   </w:t>
      </w:r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ab/>
        <w:t xml:space="preserve">e: </w:t>
      </w:r>
      <w:hyperlink r:id="rId9" w:history="1">
        <w:r w:rsidRPr="00B45D57">
          <w:rPr>
            <w:rStyle w:val="Hyperlink"/>
            <w:rFonts w:ascii="Helvetica" w:hAnsi="Helvetica" w:cstheme="minorHAnsi"/>
            <w:i/>
            <w:iCs/>
            <w:sz w:val="20"/>
            <w:szCs w:val="20"/>
            <w:lang w:val="nl-BE"/>
          </w:rPr>
          <w:t>info@payproservices.be</w:t>
        </w:r>
      </w:hyperlink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 xml:space="preserve">      </w:t>
      </w:r>
      <w:r w:rsidRPr="00B45D57">
        <w:rPr>
          <w:rFonts w:ascii="Helvetica" w:hAnsi="Helvetica" w:cstheme="minorHAnsi"/>
          <w:i/>
          <w:iCs/>
          <w:color w:val="000000" w:themeColor="text1"/>
          <w:sz w:val="20"/>
          <w:szCs w:val="20"/>
          <w:lang w:val="nl-BE"/>
        </w:rPr>
        <w:tab/>
        <w:t xml:space="preserve">     </w:t>
      </w:r>
    </w:p>
    <w:p w14:paraId="7AF0648B" w14:textId="6CD66107" w:rsidR="002429A9" w:rsidRPr="00B45D57" w:rsidRDefault="00A56182" w:rsidP="00B45D57">
      <w:pPr>
        <w:pStyle w:val="disclaimer"/>
        <w:spacing w:before="150" w:beforeAutospacing="0" w:after="0" w:afterAutospacing="0"/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</w:pPr>
      <w:r w:rsidRPr="00B45D57"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  <w:t xml:space="preserve">Van professionele oplossingen voor uw tewerkstellingen tot betalingen en loonadministratie. </w:t>
      </w:r>
      <w:r w:rsidRPr="00B45D57"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  <w:br/>
        <w:t>Wij onderschrijven de Fair</w:t>
      </w:r>
      <w:r w:rsidR="00B45D57"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  <w:t xml:space="preserve"> Practice Code van Kunsten `92 die </w:t>
      </w:r>
      <w:r w:rsidRPr="00B45D57"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  <w:t>focust op waarden en principes om tot goed werk- en opdrachtgeverschap en goed werk- en opdrachtnemerschap in de culturele en creatieve sector te komen met aandacht voor betere arbeidsverhoudingen tussen werkgevers, opdrachtgever</w:t>
      </w:r>
      <w:r w:rsidR="00B45D57">
        <w:rPr>
          <w:rFonts w:ascii="Helvetica" w:hAnsi="Helvetica" w:cstheme="majorHAnsi"/>
          <w:i/>
          <w:iCs/>
          <w:color w:val="595959" w:themeColor="text1" w:themeTint="A6"/>
          <w:sz w:val="16"/>
          <w:szCs w:val="16"/>
        </w:rPr>
        <w:t>s, werknemers en opdrachtnemers.</w:t>
      </w:r>
    </w:p>
    <w:p w14:paraId="021BEA97" w14:textId="5D264E91" w:rsidR="00B45D57" w:rsidRPr="00B45D57" w:rsidRDefault="002429A9" w:rsidP="00B45D57">
      <w:pPr>
        <w:rPr>
          <w:rFonts w:ascii="Helvetica" w:hAnsi="Helvetica" w:cstheme="majorHAnsi"/>
          <w:color w:val="595959" w:themeColor="text1" w:themeTint="A6"/>
          <w:sz w:val="16"/>
          <w:szCs w:val="16"/>
          <w:lang w:val="en-US"/>
        </w:rPr>
      </w:pPr>
      <w:r w:rsidRPr="00B45D57">
        <w:rPr>
          <w:rFonts w:ascii="Helvetica" w:hAnsi="Helvetica" w:cstheme="majorHAnsi"/>
          <w:color w:val="595959" w:themeColor="text1" w:themeTint="A6"/>
          <w:sz w:val="16"/>
          <w:szCs w:val="16"/>
          <w:lang w:val="en-US"/>
        </w:rPr>
        <w:t>Disclaimer: http://www.</w:t>
      </w:r>
      <w:r w:rsidR="00A56182" w:rsidRPr="00B45D57">
        <w:rPr>
          <w:rFonts w:ascii="Helvetica" w:hAnsi="Helvetica" w:cstheme="majorHAnsi"/>
          <w:color w:val="595959" w:themeColor="text1" w:themeTint="A6"/>
          <w:sz w:val="16"/>
          <w:szCs w:val="16"/>
          <w:lang w:val="en-US"/>
        </w:rPr>
        <w:t>payproservices</w:t>
      </w:r>
      <w:r w:rsidRPr="00B45D57">
        <w:rPr>
          <w:rFonts w:ascii="Helvetica" w:hAnsi="Helvetica" w:cstheme="majorHAnsi"/>
          <w:color w:val="595959" w:themeColor="text1" w:themeTint="A6"/>
          <w:sz w:val="16"/>
          <w:szCs w:val="16"/>
          <w:lang w:val="en-US"/>
        </w:rPr>
        <w:t>.be/algemene-voorwaarden</w:t>
      </w:r>
      <w:bookmarkStart w:id="0" w:name="_GoBack"/>
      <w:bookmarkEnd w:id="0"/>
    </w:p>
    <w:sectPr w:rsidR="00B45D57" w:rsidRPr="00B45D57" w:rsidSect="00733D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0726F"/>
    <w:multiLevelType w:val="multilevel"/>
    <w:tmpl w:val="B35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967E7"/>
    <w:multiLevelType w:val="multilevel"/>
    <w:tmpl w:val="8D5A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24F20"/>
    <w:multiLevelType w:val="multilevel"/>
    <w:tmpl w:val="7004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A9"/>
    <w:rsid w:val="002429A9"/>
    <w:rsid w:val="003E430A"/>
    <w:rsid w:val="004436B1"/>
    <w:rsid w:val="00565855"/>
    <w:rsid w:val="00733D5C"/>
    <w:rsid w:val="00790C14"/>
    <w:rsid w:val="007A1673"/>
    <w:rsid w:val="008D2186"/>
    <w:rsid w:val="00A56182"/>
    <w:rsid w:val="00B45D57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54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29A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561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headline">
    <w:name w:val="headline"/>
    <w:basedOn w:val="Standaardalinea-lettertype"/>
    <w:rsid w:val="00A56182"/>
  </w:style>
  <w:style w:type="character" w:customStyle="1" w:styleId="apple-converted-space">
    <w:name w:val="apple-converted-space"/>
    <w:basedOn w:val="Standaardalinea-lettertype"/>
    <w:rsid w:val="00A56182"/>
  </w:style>
  <w:style w:type="character" w:customStyle="1" w:styleId="colored-primary-text">
    <w:name w:val="colored-primary-text"/>
    <w:basedOn w:val="Standaardalinea-lettertype"/>
    <w:rsid w:val="00A56182"/>
  </w:style>
  <w:style w:type="paragraph" w:customStyle="1" w:styleId="nobreak">
    <w:name w:val="nobreak"/>
    <w:basedOn w:val="Standaard"/>
    <w:rsid w:val="00A561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customStyle="1" w:styleId="colored-secondary-text">
    <w:name w:val="colored-secondary-text"/>
    <w:basedOn w:val="Standaardalinea-lettertype"/>
    <w:rsid w:val="00A56182"/>
  </w:style>
  <w:style w:type="paragraph" w:customStyle="1" w:styleId="disclaimer">
    <w:name w:val="disclaimer"/>
    <w:basedOn w:val="Standaard"/>
    <w:rsid w:val="00A561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Onopgelostemelding">
    <w:name w:val="Unresolved Mention"/>
    <w:basedOn w:val="Standaardalinea-lettertype"/>
    <w:uiPriority w:val="99"/>
    <w:rsid w:val="003E43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roservic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stenaars@minsoc.fed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yproservices.be/1bis-aanvra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ayproservices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Servaas Le Compte</dc:creator>
  <cp:keywords/>
  <dc:description/>
  <cp:lastModifiedBy>Servaas Le Compte</cp:lastModifiedBy>
  <cp:revision>6</cp:revision>
  <dcterms:created xsi:type="dcterms:W3CDTF">2017-07-05T09:12:00Z</dcterms:created>
  <dcterms:modified xsi:type="dcterms:W3CDTF">2018-03-06T16:13:00Z</dcterms:modified>
</cp:coreProperties>
</file>